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0E9F" w14:textId="77777777" w:rsidR="00202396" w:rsidRPr="00F01424" w:rsidRDefault="00F01424">
      <w:pPr>
        <w:rPr>
          <w:rFonts w:ascii="Lucida Handwriting" w:hAnsi="Lucida Handwriting"/>
          <w:b/>
          <w:bCs/>
          <w:color w:val="7030A0"/>
          <w:sz w:val="56"/>
          <w:szCs w:val="56"/>
        </w:rPr>
      </w:pPr>
      <w:r w:rsidRPr="00F01424">
        <w:rPr>
          <w:rFonts w:ascii="Lucida Handwriting" w:hAnsi="Lucida Handwriting"/>
          <w:b/>
          <w:bCs/>
          <w:color w:val="7030A0"/>
          <w:sz w:val="56"/>
          <w:szCs w:val="56"/>
        </w:rPr>
        <w:t>Ro</w:t>
      </w:r>
      <w:r w:rsidRPr="00F01424">
        <w:rPr>
          <w:rFonts w:ascii="Calibri" w:hAnsi="Calibri" w:cs="Calibri"/>
          <w:b/>
          <w:bCs/>
          <w:color w:val="7030A0"/>
          <w:sz w:val="56"/>
          <w:szCs w:val="56"/>
        </w:rPr>
        <w:t>č</w:t>
      </w:r>
      <w:r w:rsidRPr="00F01424">
        <w:rPr>
          <w:rFonts w:ascii="Lucida Handwriting" w:hAnsi="Lucida Handwriting"/>
          <w:b/>
          <w:bCs/>
          <w:color w:val="7030A0"/>
          <w:sz w:val="56"/>
          <w:szCs w:val="56"/>
        </w:rPr>
        <w:t>n</w:t>
      </w:r>
      <w:r w:rsidRPr="00F01424">
        <w:rPr>
          <w:rFonts w:ascii="Lucida Handwriting" w:hAnsi="Lucida Handwriting" w:cs="Lucida Handwriting"/>
          <w:b/>
          <w:bCs/>
          <w:color w:val="7030A0"/>
          <w:sz w:val="56"/>
          <w:szCs w:val="56"/>
        </w:rPr>
        <w:t>í</w:t>
      </w:r>
      <w:r w:rsidRPr="00F01424">
        <w:rPr>
          <w:rFonts w:ascii="Lucida Handwriting" w:hAnsi="Lucida Handwriting"/>
          <w:b/>
          <w:bCs/>
          <w:color w:val="7030A0"/>
          <w:sz w:val="56"/>
          <w:szCs w:val="56"/>
        </w:rPr>
        <w:t xml:space="preserve"> statistika knihovny</w:t>
      </w:r>
    </w:p>
    <w:p w14:paraId="2D3FA5EE" w14:textId="77777777" w:rsidR="00F01424" w:rsidRDefault="00F01424">
      <w:pPr>
        <w:rPr>
          <w:b/>
          <w:bCs/>
          <w:color w:val="7030A0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701"/>
        <w:gridCol w:w="2268"/>
        <w:gridCol w:w="1696"/>
      </w:tblGrid>
      <w:tr w:rsidR="00F01424" w14:paraId="5C2F5552" w14:textId="77777777" w:rsidTr="00F01424">
        <w:tc>
          <w:tcPr>
            <w:tcW w:w="1271" w:type="dxa"/>
          </w:tcPr>
          <w:p w14:paraId="7DCD6FD4" w14:textId="77777777" w:rsidR="00F01424" w:rsidRPr="00F01424" w:rsidRDefault="00F01424">
            <w:pPr>
              <w:rPr>
                <w:rFonts w:ascii="Lucida Handwriting" w:hAnsi="Lucida Handwriting"/>
                <w:color w:val="7030A0"/>
                <w:sz w:val="32"/>
                <w:szCs w:val="32"/>
              </w:rPr>
            </w:pPr>
            <w:r w:rsidRPr="00F01424">
              <w:rPr>
                <w:rFonts w:ascii="Lucida Handwriting" w:hAnsi="Lucida Handwriting"/>
                <w:color w:val="000000" w:themeColor="text1"/>
                <w:sz w:val="32"/>
                <w:szCs w:val="32"/>
              </w:rPr>
              <w:t>Rok</w:t>
            </w:r>
          </w:p>
        </w:tc>
        <w:tc>
          <w:tcPr>
            <w:tcW w:w="2126" w:type="dxa"/>
          </w:tcPr>
          <w:p w14:paraId="4D480616" w14:textId="77777777" w:rsidR="00F01424" w:rsidRPr="00F01424" w:rsidRDefault="00F01424">
            <w:pPr>
              <w:rPr>
                <w:rFonts w:ascii="Lucida Handwriting" w:hAnsi="Lucida Handwriting"/>
                <w:color w:val="7030A0"/>
                <w:sz w:val="32"/>
                <w:szCs w:val="32"/>
              </w:rPr>
            </w:pPr>
            <w:r w:rsidRPr="00F01424">
              <w:rPr>
                <w:rFonts w:ascii="Lucida Handwriting" w:hAnsi="Lucida Handwriting"/>
                <w:color w:val="000000" w:themeColor="text1"/>
                <w:sz w:val="32"/>
                <w:szCs w:val="32"/>
              </w:rPr>
              <w:t>Knihovní jednotky</w:t>
            </w:r>
          </w:p>
        </w:tc>
        <w:tc>
          <w:tcPr>
            <w:tcW w:w="1701" w:type="dxa"/>
          </w:tcPr>
          <w:p w14:paraId="5F1E4D63" w14:textId="77777777" w:rsidR="00F01424" w:rsidRPr="00F01424" w:rsidRDefault="00F01424">
            <w:pPr>
              <w:rPr>
                <w:rFonts w:ascii="Lucida Handwriting" w:hAnsi="Lucida Handwriting"/>
                <w:color w:val="7030A0"/>
                <w:sz w:val="32"/>
                <w:szCs w:val="32"/>
              </w:rPr>
            </w:pPr>
            <w:r w:rsidRPr="00F0142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Č</w:t>
            </w:r>
            <w:r w:rsidRPr="00F01424">
              <w:rPr>
                <w:rFonts w:ascii="Lucida Handwriting" w:hAnsi="Lucida Handwriting"/>
                <w:color w:val="000000" w:themeColor="text1"/>
                <w:sz w:val="32"/>
                <w:szCs w:val="32"/>
              </w:rPr>
              <w:t>ten</w:t>
            </w:r>
            <w:r w:rsidRPr="00F01424">
              <w:rPr>
                <w:rFonts w:ascii="Lucida Handwriting" w:hAnsi="Lucida Handwriting" w:cs="Lucida Handwriting"/>
                <w:color w:val="000000" w:themeColor="text1"/>
                <w:sz w:val="32"/>
                <w:szCs w:val="32"/>
              </w:rPr>
              <w:t>á</w:t>
            </w:r>
            <w:r w:rsidRPr="00F0142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ř</w:t>
            </w:r>
            <w:r w:rsidRPr="00F01424">
              <w:rPr>
                <w:rFonts w:ascii="Lucida Handwriting" w:hAnsi="Lucida Handwriting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2268" w:type="dxa"/>
          </w:tcPr>
          <w:p w14:paraId="288BAF2D" w14:textId="77777777" w:rsidR="00F01424" w:rsidRPr="00F01424" w:rsidRDefault="00F01424">
            <w:pPr>
              <w:rPr>
                <w:rFonts w:ascii="Lucida Handwriting" w:hAnsi="Lucida Handwriting"/>
                <w:color w:val="7030A0"/>
                <w:sz w:val="32"/>
                <w:szCs w:val="32"/>
              </w:rPr>
            </w:pPr>
            <w:r w:rsidRPr="00F01424">
              <w:rPr>
                <w:rFonts w:ascii="Lucida Handwriting" w:hAnsi="Lucida Handwriting"/>
                <w:color w:val="000000" w:themeColor="text1"/>
                <w:sz w:val="32"/>
                <w:szCs w:val="32"/>
              </w:rPr>
              <w:t>Návšt</w:t>
            </w:r>
            <w:r w:rsidRPr="00F0142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ě</w:t>
            </w:r>
            <w:r w:rsidRPr="00F01424">
              <w:rPr>
                <w:rFonts w:ascii="Lucida Handwriting" w:hAnsi="Lucida Handwriting"/>
                <w:color w:val="000000" w:themeColor="text1"/>
                <w:sz w:val="32"/>
                <w:szCs w:val="32"/>
              </w:rPr>
              <w:t>vn</w:t>
            </w:r>
            <w:r w:rsidRPr="00F01424">
              <w:rPr>
                <w:rFonts w:ascii="Lucida Handwriting" w:hAnsi="Lucida Handwriting" w:cs="Lucida Handwriting"/>
                <w:color w:val="000000" w:themeColor="text1"/>
                <w:sz w:val="32"/>
                <w:szCs w:val="32"/>
              </w:rPr>
              <w:t>í</w:t>
            </w:r>
            <w:r w:rsidRPr="00F01424">
              <w:rPr>
                <w:rFonts w:ascii="Lucida Handwriting" w:hAnsi="Lucida Handwriting"/>
                <w:color w:val="000000" w:themeColor="text1"/>
                <w:sz w:val="32"/>
                <w:szCs w:val="32"/>
              </w:rPr>
              <w:t>ci</w:t>
            </w:r>
          </w:p>
        </w:tc>
        <w:tc>
          <w:tcPr>
            <w:tcW w:w="1696" w:type="dxa"/>
          </w:tcPr>
          <w:p w14:paraId="11CC0D85" w14:textId="77777777" w:rsidR="00F01424" w:rsidRPr="00F01424" w:rsidRDefault="00F01424">
            <w:pPr>
              <w:rPr>
                <w:rFonts w:ascii="Lucida Handwriting" w:hAnsi="Lucida Handwriting" w:cs="Calibri"/>
                <w:color w:val="7030A0"/>
                <w:sz w:val="32"/>
                <w:szCs w:val="32"/>
              </w:rPr>
            </w:pPr>
            <w:r w:rsidRPr="00F01424">
              <w:rPr>
                <w:rFonts w:ascii="Lucida Handwriting" w:hAnsi="Lucida Handwriting"/>
                <w:color w:val="000000" w:themeColor="text1"/>
                <w:sz w:val="32"/>
                <w:szCs w:val="32"/>
              </w:rPr>
              <w:t>Výp</w:t>
            </w:r>
            <w:r w:rsidRPr="00F0142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ů</w:t>
            </w:r>
            <w:r w:rsidRPr="00F01424">
              <w:rPr>
                <w:rFonts w:ascii="Lucida Handwriting" w:hAnsi="Lucida Handwriting" w:cs="Calibri"/>
                <w:color w:val="000000" w:themeColor="text1"/>
                <w:sz w:val="32"/>
                <w:szCs w:val="32"/>
              </w:rPr>
              <w:t>j</w:t>
            </w:r>
            <w:r w:rsidRPr="00F0142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č</w:t>
            </w:r>
            <w:r w:rsidRPr="00F01424">
              <w:rPr>
                <w:rFonts w:ascii="Lucida Handwriting" w:hAnsi="Lucida Handwriting" w:cs="Calibri"/>
                <w:color w:val="000000" w:themeColor="text1"/>
                <w:sz w:val="32"/>
                <w:szCs w:val="32"/>
              </w:rPr>
              <w:t>ky</w:t>
            </w:r>
          </w:p>
        </w:tc>
      </w:tr>
      <w:tr w:rsidR="00F01424" w14:paraId="6B0A74AF" w14:textId="77777777" w:rsidTr="00F01424">
        <w:tc>
          <w:tcPr>
            <w:tcW w:w="1271" w:type="dxa"/>
          </w:tcPr>
          <w:p w14:paraId="1EE918DC" w14:textId="77777777" w:rsidR="00F01424" w:rsidRPr="00D432FA" w:rsidRDefault="00F01424">
            <w:pPr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</w:pPr>
            <w:r w:rsidRPr="00D432FA"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  <w:t>2018</w:t>
            </w:r>
          </w:p>
        </w:tc>
        <w:tc>
          <w:tcPr>
            <w:tcW w:w="2126" w:type="dxa"/>
          </w:tcPr>
          <w:p w14:paraId="6F6B833D" w14:textId="77777777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14.580</w:t>
            </w:r>
          </w:p>
        </w:tc>
        <w:tc>
          <w:tcPr>
            <w:tcW w:w="1701" w:type="dxa"/>
          </w:tcPr>
          <w:p w14:paraId="0A96BAC4" w14:textId="0F75A329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4</w:t>
            </w:r>
            <w:r w:rsidR="00D432FA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3</w:t>
            </w: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2268" w:type="dxa"/>
          </w:tcPr>
          <w:p w14:paraId="5387B191" w14:textId="77777777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8.320</w:t>
            </w:r>
          </w:p>
        </w:tc>
        <w:tc>
          <w:tcPr>
            <w:tcW w:w="1696" w:type="dxa"/>
          </w:tcPr>
          <w:p w14:paraId="17B3E2A4" w14:textId="77777777" w:rsidR="00F01424" w:rsidRPr="00F01424" w:rsidRDefault="00F01424">
            <w:pPr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15.747</w:t>
            </w:r>
          </w:p>
        </w:tc>
      </w:tr>
      <w:tr w:rsidR="00F01424" w14:paraId="1A348B15" w14:textId="77777777" w:rsidTr="00F01424">
        <w:tc>
          <w:tcPr>
            <w:tcW w:w="1271" w:type="dxa"/>
          </w:tcPr>
          <w:p w14:paraId="0B2B45E1" w14:textId="77777777" w:rsidR="00F01424" w:rsidRPr="00D432FA" w:rsidRDefault="00F01424">
            <w:pPr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</w:pPr>
            <w:r w:rsidRPr="00D432FA"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  <w:t>2019</w:t>
            </w:r>
          </w:p>
        </w:tc>
        <w:tc>
          <w:tcPr>
            <w:tcW w:w="2126" w:type="dxa"/>
          </w:tcPr>
          <w:p w14:paraId="16247639" w14:textId="77777777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14.370</w:t>
            </w:r>
          </w:p>
        </w:tc>
        <w:tc>
          <w:tcPr>
            <w:tcW w:w="1701" w:type="dxa"/>
          </w:tcPr>
          <w:p w14:paraId="0FD82600" w14:textId="59B58EB8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4</w:t>
            </w:r>
            <w:r w:rsidR="00D432FA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4</w:t>
            </w: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8</w:t>
            </w:r>
          </w:p>
        </w:tc>
        <w:tc>
          <w:tcPr>
            <w:tcW w:w="2268" w:type="dxa"/>
          </w:tcPr>
          <w:p w14:paraId="723697CD" w14:textId="77777777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8.712</w:t>
            </w:r>
          </w:p>
        </w:tc>
        <w:tc>
          <w:tcPr>
            <w:tcW w:w="1696" w:type="dxa"/>
          </w:tcPr>
          <w:p w14:paraId="336A9074" w14:textId="77777777" w:rsidR="00F01424" w:rsidRPr="00F01424" w:rsidRDefault="00F01424">
            <w:pPr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14.974</w:t>
            </w:r>
          </w:p>
        </w:tc>
      </w:tr>
      <w:tr w:rsidR="00F01424" w14:paraId="686AF21B" w14:textId="77777777" w:rsidTr="00F01424">
        <w:tc>
          <w:tcPr>
            <w:tcW w:w="1271" w:type="dxa"/>
          </w:tcPr>
          <w:p w14:paraId="6CC86F68" w14:textId="77777777" w:rsidR="00F01424" w:rsidRPr="00D432FA" w:rsidRDefault="00F01424">
            <w:pPr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</w:pPr>
            <w:r w:rsidRPr="00D432FA"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  <w:t>2020</w:t>
            </w:r>
          </w:p>
        </w:tc>
        <w:tc>
          <w:tcPr>
            <w:tcW w:w="2126" w:type="dxa"/>
          </w:tcPr>
          <w:p w14:paraId="6066CD42" w14:textId="77777777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14.448</w:t>
            </w:r>
          </w:p>
        </w:tc>
        <w:tc>
          <w:tcPr>
            <w:tcW w:w="1701" w:type="dxa"/>
          </w:tcPr>
          <w:p w14:paraId="62DD4D24" w14:textId="0135FFD0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4</w:t>
            </w:r>
            <w:r w:rsidR="00D432FA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0</w:t>
            </w: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2268" w:type="dxa"/>
          </w:tcPr>
          <w:p w14:paraId="5EE55B0F" w14:textId="77777777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6.120</w:t>
            </w:r>
          </w:p>
        </w:tc>
        <w:tc>
          <w:tcPr>
            <w:tcW w:w="1696" w:type="dxa"/>
          </w:tcPr>
          <w:p w14:paraId="1FE32764" w14:textId="77777777" w:rsidR="00F01424" w:rsidRPr="00F01424" w:rsidRDefault="00F01424">
            <w:pPr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12.554</w:t>
            </w:r>
          </w:p>
        </w:tc>
      </w:tr>
      <w:tr w:rsidR="00F01424" w14:paraId="798BA070" w14:textId="77777777" w:rsidTr="00F01424">
        <w:tc>
          <w:tcPr>
            <w:tcW w:w="1271" w:type="dxa"/>
          </w:tcPr>
          <w:p w14:paraId="69D6DA49" w14:textId="77777777" w:rsidR="00F01424" w:rsidRPr="00D432FA" w:rsidRDefault="00F01424">
            <w:pPr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</w:pPr>
            <w:r w:rsidRPr="00D432FA"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  <w:t>2021</w:t>
            </w:r>
          </w:p>
        </w:tc>
        <w:tc>
          <w:tcPr>
            <w:tcW w:w="2126" w:type="dxa"/>
          </w:tcPr>
          <w:p w14:paraId="7281129C" w14:textId="77777777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14.414</w:t>
            </w:r>
          </w:p>
        </w:tc>
        <w:tc>
          <w:tcPr>
            <w:tcW w:w="1701" w:type="dxa"/>
          </w:tcPr>
          <w:p w14:paraId="5CB3E0AF" w14:textId="63733E74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4</w:t>
            </w:r>
            <w:r w:rsidR="00D432FA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2</w:t>
            </w: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8</w:t>
            </w:r>
          </w:p>
        </w:tc>
        <w:tc>
          <w:tcPr>
            <w:tcW w:w="2268" w:type="dxa"/>
          </w:tcPr>
          <w:p w14:paraId="7BBF76B5" w14:textId="77777777" w:rsidR="00F01424" w:rsidRPr="00F01424" w:rsidRDefault="00F01424" w:rsidP="00F0142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6.528</w:t>
            </w:r>
          </w:p>
        </w:tc>
        <w:tc>
          <w:tcPr>
            <w:tcW w:w="1696" w:type="dxa"/>
          </w:tcPr>
          <w:p w14:paraId="7B39F57C" w14:textId="04012FEF" w:rsidR="00F01424" w:rsidRPr="00F01424" w:rsidRDefault="00F01424">
            <w:pPr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13.</w:t>
            </w:r>
            <w:r w:rsidR="00D432FA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6</w:t>
            </w:r>
            <w:r w:rsidRPr="00F0142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67</w:t>
            </w:r>
          </w:p>
        </w:tc>
      </w:tr>
      <w:tr w:rsidR="00F01424" w14:paraId="392233FB" w14:textId="77777777" w:rsidTr="00F01424">
        <w:tc>
          <w:tcPr>
            <w:tcW w:w="1271" w:type="dxa"/>
          </w:tcPr>
          <w:p w14:paraId="7C96D568" w14:textId="77777777" w:rsidR="00F01424" w:rsidRPr="00D432FA" w:rsidRDefault="00F01424">
            <w:pPr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</w:pPr>
            <w:r w:rsidRPr="00D432FA"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  <w:t>2022</w:t>
            </w:r>
          </w:p>
        </w:tc>
        <w:tc>
          <w:tcPr>
            <w:tcW w:w="2126" w:type="dxa"/>
          </w:tcPr>
          <w:p w14:paraId="4185E633" w14:textId="77777777" w:rsidR="00F01424" w:rsidRPr="00F01424" w:rsidRDefault="00D83374" w:rsidP="00D8337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14.308</w:t>
            </w:r>
          </w:p>
        </w:tc>
        <w:tc>
          <w:tcPr>
            <w:tcW w:w="1701" w:type="dxa"/>
          </w:tcPr>
          <w:p w14:paraId="48DD1043" w14:textId="6DE62CB7" w:rsidR="00F01424" w:rsidRPr="00D83374" w:rsidRDefault="00D83374" w:rsidP="00D8337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D8337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4</w:t>
            </w:r>
            <w:r w:rsidR="00D432FA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21</w:t>
            </w:r>
          </w:p>
        </w:tc>
        <w:tc>
          <w:tcPr>
            <w:tcW w:w="2268" w:type="dxa"/>
          </w:tcPr>
          <w:p w14:paraId="63C5BD18" w14:textId="77777777" w:rsidR="00F01424" w:rsidRPr="00D83374" w:rsidRDefault="00D83374" w:rsidP="00D8337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D8337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6.635</w:t>
            </w:r>
          </w:p>
        </w:tc>
        <w:tc>
          <w:tcPr>
            <w:tcW w:w="1696" w:type="dxa"/>
          </w:tcPr>
          <w:p w14:paraId="33F42AFE" w14:textId="741CEEC6" w:rsidR="00F01424" w:rsidRPr="00D83374" w:rsidRDefault="00D83374">
            <w:pPr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 w:rsidRPr="00D8337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13.</w:t>
            </w:r>
            <w:r w:rsidR="00D432FA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6</w:t>
            </w:r>
            <w:r w:rsidRPr="00D83374"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14</w:t>
            </w:r>
          </w:p>
        </w:tc>
      </w:tr>
      <w:tr w:rsidR="00D432FA" w14:paraId="65F2A845" w14:textId="77777777" w:rsidTr="00F01424">
        <w:tc>
          <w:tcPr>
            <w:tcW w:w="1271" w:type="dxa"/>
          </w:tcPr>
          <w:p w14:paraId="51BDC21C" w14:textId="694755CF" w:rsidR="00D432FA" w:rsidRPr="00D432FA" w:rsidRDefault="00D432FA">
            <w:pPr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</w:pPr>
            <w:r w:rsidRPr="00D432FA">
              <w:rPr>
                <w:rFonts w:ascii="Bradley Hand ITC" w:hAnsi="Bradley Hand ITC"/>
                <w:b/>
                <w:bCs/>
                <w:color w:val="C00000"/>
                <w:sz w:val="44"/>
                <w:szCs w:val="44"/>
              </w:rPr>
              <w:t>2023</w:t>
            </w:r>
          </w:p>
        </w:tc>
        <w:tc>
          <w:tcPr>
            <w:tcW w:w="2126" w:type="dxa"/>
          </w:tcPr>
          <w:p w14:paraId="77CC8C9A" w14:textId="752D8BCC" w:rsidR="00D432FA" w:rsidRDefault="00D432FA" w:rsidP="00D8337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14.200</w:t>
            </w:r>
          </w:p>
        </w:tc>
        <w:tc>
          <w:tcPr>
            <w:tcW w:w="1701" w:type="dxa"/>
          </w:tcPr>
          <w:p w14:paraId="7D3AE761" w14:textId="42203CCD" w:rsidR="00D432FA" w:rsidRPr="00D83374" w:rsidRDefault="00D432FA" w:rsidP="00D8337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436</w:t>
            </w:r>
          </w:p>
        </w:tc>
        <w:tc>
          <w:tcPr>
            <w:tcW w:w="2268" w:type="dxa"/>
          </w:tcPr>
          <w:p w14:paraId="57CB62C2" w14:textId="4D3934F5" w:rsidR="00D432FA" w:rsidRPr="00D83374" w:rsidRDefault="00D432FA" w:rsidP="00D83374">
            <w:pPr>
              <w:jc w:val="center"/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7.632</w:t>
            </w:r>
          </w:p>
        </w:tc>
        <w:tc>
          <w:tcPr>
            <w:tcW w:w="1696" w:type="dxa"/>
          </w:tcPr>
          <w:p w14:paraId="30988352" w14:textId="12A9E6A6" w:rsidR="00D432FA" w:rsidRPr="00D83374" w:rsidRDefault="00D432FA">
            <w:pPr>
              <w:rPr>
                <w:rFonts w:ascii="Bradley Hand ITC" w:hAnsi="Bradley Hand ITC"/>
                <w:color w:val="000000" w:themeColor="text1"/>
                <w:sz w:val="44"/>
                <w:szCs w:val="44"/>
              </w:rPr>
            </w:pPr>
            <w:r>
              <w:rPr>
                <w:rFonts w:ascii="Bradley Hand ITC" w:hAnsi="Bradley Hand ITC"/>
                <w:color w:val="000000" w:themeColor="text1"/>
                <w:sz w:val="44"/>
                <w:szCs w:val="44"/>
              </w:rPr>
              <w:t>13.690</w:t>
            </w:r>
          </w:p>
        </w:tc>
      </w:tr>
    </w:tbl>
    <w:p w14:paraId="7030F8A0" w14:textId="77777777" w:rsidR="00F01424" w:rsidRPr="00F01424" w:rsidRDefault="00F01424">
      <w:pPr>
        <w:rPr>
          <w:b/>
          <w:bCs/>
          <w:color w:val="7030A0"/>
          <w:sz w:val="56"/>
          <w:szCs w:val="56"/>
        </w:rPr>
      </w:pPr>
    </w:p>
    <w:sectPr w:rsidR="00F01424" w:rsidRPr="00F0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4"/>
    <w:rsid w:val="00202396"/>
    <w:rsid w:val="00D432FA"/>
    <w:rsid w:val="00D83374"/>
    <w:rsid w:val="00F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12DD"/>
  <w15:chartTrackingRefBased/>
  <w15:docId w15:val="{47902559-CC96-4C0D-9DD9-2632605C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 Miroslav</dc:creator>
  <cp:keywords/>
  <dc:description/>
  <cp:lastModifiedBy>Knihovna Miroslav</cp:lastModifiedBy>
  <cp:revision>2</cp:revision>
  <dcterms:created xsi:type="dcterms:W3CDTF">2024-01-18T12:24:00Z</dcterms:created>
  <dcterms:modified xsi:type="dcterms:W3CDTF">2024-01-18T12:24:00Z</dcterms:modified>
</cp:coreProperties>
</file>